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附件2</w:t>
      </w:r>
    </w:p>
    <w:p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  <w:bookmarkStart w:id="0" w:name="_GoBack"/>
      <w:bookmarkEnd w:id="0"/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申请认定幼儿园教师资格人员，增加淋球菌、梅毒螺旋体、滴虫、外阴阴道假丝酵母菌（念球菌）检查项目；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:rsidR="004D3B29" w:rsidRPr="004D3B29" w:rsidRDefault="00A07B0B" w:rsidP="004D3B29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</w:t>
      </w:r>
      <w:r w:rsidR="004D3B29">
        <w:rPr>
          <w:rFonts w:ascii="Arial" w:hAnsi="Arial" w:cs="Arial" w:hint="eastAsia"/>
          <w:color w:val="000000"/>
          <w:kern w:val="0"/>
          <w:sz w:val="24"/>
        </w:rPr>
        <w:t>（可点击“上海教育人才网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信息公开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政策解读”查询</w:t>
      </w:r>
      <w:r w:rsidR="004A5045">
        <w:rPr>
          <w:rFonts w:ascii="Arial" w:hAnsi="Arial" w:cs="Arial" w:hint="eastAsia"/>
          <w:color w:val="000000"/>
          <w:kern w:val="0"/>
          <w:sz w:val="24"/>
        </w:rPr>
        <w:t>）</w:t>
      </w:r>
      <w:r w:rsidR="004D3B29">
        <w:rPr>
          <w:rFonts w:ascii="Arial" w:hAnsi="Arial" w:cs="Arial" w:hint="eastAsia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29B" w:rsidRDefault="0057429B" w:rsidP="004D3B29">
      <w:r>
        <w:separator/>
      </w:r>
    </w:p>
  </w:endnote>
  <w:endnote w:type="continuationSeparator" w:id="1">
    <w:p w:rsidR="0057429B" w:rsidRDefault="0057429B" w:rsidP="004D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29B" w:rsidRDefault="0057429B" w:rsidP="004D3B29">
      <w:r>
        <w:separator/>
      </w:r>
    </w:p>
  </w:footnote>
  <w:footnote w:type="continuationSeparator" w:id="1">
    <w:p w:rsidR="0057429B" w:rsidRDefault="0057429B" w:rsidP="004D3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B0B"/>
    <w:rsid w:val="00032F36"/>
    <w:rsid w:val="002E1B9D"/>
    <w:rsid w:val="004A5045"/>
    <w:rsid w:val="004D3B29"/>
    <w:rsid w:val="0057429B"/>
    <w:rsid w:val="00A07B0B"/>
    <w:rsid w:val="00A4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B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B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4</cp:revision>
  <dcterms:created xsi:type="dcterms:W3CDTF">2024-03-11T06:56:00Z</dcterms:created>
  <dcterms:modified xsi:type="dcterms:W3CDTF">2024-08-29T06:26:00Z</dcterms:modified>
</cp:coreProperties>
</file>