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学科</w:t>
      </w:r>
      <w:r>
        <w:rPr>
          <w:rFonts w:hint="default"/>
          <w:sz w:val="44"/>
          <w:szCs w:val="44"/>
          <w:woUserID w:val="1"/>
        </w:rPr>
        <w:t>专业知识测试</w:t>
      </w:r>
      <w:r>
        <w:rPr>
          <w:rFonts w:hint="eastAsia"/>
          <w:sz w:val="44"/>
          <w:szCs w:val="44"/>
        </w:rPr>
        <w:t>延期申请</w:t>
      </w:r>
    </w:p>
    <w:p/>
    <w:p>
      <w:pPr>
        <w:ind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由于上海</w:t>
      </w:r>
      <w:r>
        <w:rPr>
          <w:rFonts w:hint="eastAsia"/>
          <w:sz w:val="28"/>
          <w:szCs w:val="28"/>
        </w:rPr>
        <w:t>疫情，本人不能参加</w:t>
      </w:r>
      <w:r>
        <w:rPr>
          <w:rFonts w:hint="default"/>
          <w:sz w:val="28"/>
          <w:szCs w:val="28"/>
          <w:woUserID w:val="1"/>
        </w:rPr>
        <w:t>2021年12月4日的学科专业知识测试</w:t>
      </w:r>
      <w:r>
        <w:rPr>
          <w:rFonts w:hint="eastAsia"/>
          <w:sz w:val="28"/>
          <w:szCs w:val="28"/>
        </w:rPr>
        <w:t>考试，申请延期至2</w:t>
      </w:r>
      <w:r>
        <w:rPr>
          <w:sz w:val="28"/>
          <w:szCs w:val="28"/>
        </w:rPr>
        <w:t>022年</w:t>
      </w:r>
      <w:r>
        <w:rPr>
          <w:rFonts w:hint="eastAsia"/>
          <w:sz w:val="28"/>
          <w:szCs w:val="28"/>
        </w:rPr>
        <w:t>4月份第二批的上海师资招聘学科专业知识</w:t>
      </w:r>
      <w:r>
        <w:rPr>
          <w:rFonts w:hint="default"/>
          <w:sz w:val="28"/>
          <w:szCs w:val="28"/>
          <w:woUserID w:val="1"/>
        </w:rPr>
        <w:t>测试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准考证号</w:t>
      </w:r>
      <w:r>
        <w:rPr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</w:p>
    <w:p>
      <w:pPr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报名号：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 xml:space="preserve">  考试学科：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本人签名：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申请日期：2021年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日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备注：</w:t>
      </w:r>
      <w:r>
        <w:rPr>
          <w:rFonts w:hint="eastAsia"/>
          <w:sz w:val="28"/>
          <w:szCs w:val="28"/>
        </w:rPr>
        <w:t>限现场材料审核</w:t>
      </w:r>
      <w:r>
        <w:rPr>
          <w:rFonts w:hint="default"/>
          <w:sz w:val="28"/>
          <w:szCs w:val="28"/>
          <w:woUserID w:val="1"/>
        </w:rPr>
        <w:t>通过并完成</w:t>
      </w:r>
      <w:bookmarkStart w:id="0" w:name="_GoBack"/>
      <w:bookmarkEnd w:id="0"/>
      <w:r>
        <w:rPr>
          <w:rFonts w:hint="default"/>
          <w:sz w:val="28"/>
          <w:szCs w:val="28"/>
          <w:woUserID w:val="1"/>
        </w:rPr>
        <w:t>缴纳测试费用的考生</w:t>
      </w:r>
      <w:r>
        <w:rPr>
          <w:rFonts w:hint="eastAsia"/>
          <w:sz w:val="28"/>
          <w:szCs w:val="28"/>
        </w:rPr>
        <w:t>（第二批</w:t>
      </w:r>
      <w:r>
        <w:rPr>
          <w:rFonts w:hint="default"/>
          <w:sz w:val="28"/>
          <w:szCs w:val="28"/>
          <w:woUserID w:val="1"/>
        </w:rPr>
        <w:t>无需</w:t>
      </w:r>
      <w:r>
        <w:rPr>
          <w:rFonts w:hint="eastAsia"/>
          <w:sz w:val="28"/>
          <w:szCs w:val="28"/>
        </w:rPr>
        <w:t>重复缴费）。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49"/>
    <w:rsid w:val="002D0149"/>
    <w:rsid w:val="005950FF"/>
    <w:rsid w:val="772BCCFE"/>
    <w:rsid w:val="A26B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269</Characters>
  <Lines>2</Lines>
  <Paragraphs>1</Paragraphs>
  <TotalTime>11</TotalTime>
  <ScaleCrop>false</ScaleCrop>
  <LinksUpToDate>false</LinksUpToDate>
  <CharactersWithSpaces>315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2021-11-29T09:18:00Z</dcterms:created>
  <dc:creator>jdjyrc</dc:creator>
  <cp:lastModifiedBy>jdjyrc</cp:lastModifiedBy>
  <dcterms:modified xsi:type="dcterms:W3CDTF">2021-11-29T09:36:38Z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